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FD" w:rsidRDefault="00D9181D">
      <w:pPr>
        <w:jc w:val="center"/>
        <w:rPr>
          <w:b/>
          <w:sz w:val="16"/>
        </w:rPr>
      </w:pPr>
      <w:r>
        <w:rPr>
          <w:noProof/>
        </w:rPr>
        <w:drawing>
          <wp:inline distT="0" distB="0" distL="0" distR="0">
            <wp:extent cx="1017270" cy="1120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5FD" w:rsidRDefault="00D9181D">
      <w:pPr>
        <w:spacing w:after="0" w:line="252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/>
          <w:spacing w:val="20"/>
          <w:sz w:val="24"/>
        </w:rPr>
        <w:t>АДМИНИСТРАЦИЯ</w:t>
      </w:r>
    </w:p>
    <w:p w:rsidR="00C535FD" w:rsidRDefault="00C45F21">
      <w:pPr>
        <w:pStyle w:val="3"/>
        <w:jc w:val="center"/>
        <w:rPr>
          <w:b/>
          <w:spacing w:val="20"/>
          <w:sz w:val="24"/>
        </w:rPr>
      </w:pPr>
      <w:r>
        <w:rPr>
          <w:b/>
          <w:sz w:val="24"/>
        </w:rPr>
        <w:t>УРОЖАЙНОГО</w:t>
      </w:r>
      <w:r w:rsidR="00D9181D">
        <w:rPr>
          <w:b/>
          <w:sz w:val="24"/>
        </w:rPr>
        <w:t xml:space="preserve"> МУНИЦИПАЛЬНОГО ОБРАЗОВАНИЯ</w:t>
      </w:r>
    </w:p>
    <w:p w:rsidR="00C535FD" w:rsidRDefault="00D9181D">
      <w:pPr>
        <w:pStyle w:val="ab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ОЗИНСКОГО МУНИЦИПАЛЬНОГО РАЙОНА</w:t>
      </w:r>
    </w:p>
    <w:p w:rsidR="00C535FD" w:rsidRDefault="00D9181D">
      <w:pPr>
        <w:pStyle w:val="ab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C535FD" w:rsidRDefault="00D9181D">
      <w:pPr>
        <w:pStyle w:val="ab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</w:rPr>
      </w:pPr>
      <w:r>
        <w:rPr>
          <w:b/>
          <w:spacing w:val="110"/>
          <w:sz w:val="24"/>
        </w:rPr>
        <w:t>ПОСТАНОВЛЕНИЕ</w:t>
      </w:r>
    </w:p>
    <w:p w:rsidR="00C535FD" w:rsidRDefault="00C535FD">
      <w:pPr>
        <w:pStyle w:val="ab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</w:rPr>
      </w:pPr>
    </w:p>
    <w:p w:rsidR="00C535FD" w:rsidRDefault="00D9181D">
      <w:pPr>
        <w:pStyle w:val="2"/>
        <w:rPr>
          <w:b/>
        </w:rPr>
      </w:pPr>
      <w:r>
        <w:rPr>
          <w:b/>
        </w:rPr>
        <w:t xml:space="preserve">от </w:t>
      </w:r>
      <w:r w:rsidR="00C45F21">
        <w:rPr>
          <w:b/>
        </w:rPr>
        <w:t>2</w:t>
      </w:r>
      <w:r w:rsidR="0063153D">
        <w:rPr>
          <w:b/>
        </w:rPr>
        <w:t>5марта</w:t>
      </w:r>
      <w:r>
        <w:rPr>
          <w:b/>
        </w:rPr>
        <w:t xml:space="preserve"> 202</w:t>
      </w:r>
      <w:r w:rsidR="0063153D">
        <w:rPr>
          <w:b/>
        </w:rPr>
        <w:t>4</w:t>
      </w:r>
      <w:r>
        <w:rPr>
          <w:b/>
        </w:rPr>
        <w:t>года  №</w:t>
      </w:r>
      <w:r w:rsidR="00C45F21">
        <w:rPr>
          <w:b/>
        </w:rPr>
        <w:t xml:space="preserve"> 10а</w:t>
      </w:r>
    </w:p>
    <w:p w:rsidR="00C535FD" w:rsidRDefault="00C535FD">
      <w:pPr>
        <w:pStyle w:val="headertext"/>
        <w:shd w:val="clear" w:color="auto" w:fill="FFFFFF"/>
        <w:spacing w:beforeAutospacing="0" w:after="240" w:afterAutospacing="0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</w:p>
    <w:p w:rsidR="00C535FD" w:rsidRDefault="00D9181D">
      <w:pPr>
        <w:pStyle w:val="headertext"/>
        <w:shd w:val="clear" w:color="auto" w:fill="FFFFFF"/>
        <w:spacing w:beforeAutospacing="0" w:after="240" w:afterAutospacing="0"/>
        <w:jc w:val="center"/>
        <w:textAlignment w:val="baselin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Об утверждении перечня объектов, в отношении которых планируется заключение концессионных соглашений в 202</w:t>
      </w:r>
      <w:r w:rsidR="0063153D">
        <w:rPr>
          <w:b/>
          <w:bCs/>
          <w:sz w:val="28"/>
          <w:szCs w:val="20"/>
        </w:rPr>
        <w:t>4</w:t>
      </w:r>
      <w:r>
        <w:rPr>
          <w:b/>
          <w:bCs/>
          <w:sz w:val="28"/>
          <w:szCs w:val="20"/>
        </w:rPr>
        <w:t xml:space="preserve"> году</w:t>
      </w:r>
    </w:p>
    <w:p w:rsidR="00C535FD" w:rsidRDefault="00C535FD">
      <w:pPr>
        <w:pStyle w:val="formattext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C535FD" w:rsidRDefault="00D9181D">
      <w:pPr>
        <w:pStyle w:val="formattext"/>
        <w:shd w:val="clear" w:color="auto" w:fill="FFFFFF"/>
        <w:spacing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В соответствии </w:t>
      </w:r>
      <w:r>
        <w:rPr>
          <w:sz w:val="28"/>
          <w:szCs w:val="28"/>
        </w:rPr>
        <w:t>с </w:t>
      </w:r>
      <w:hyperlink r:id="rId6">
        <w:r>
          <w:rPr>
            <w:sz w:val="28"/>
            <w:szCs w:val="28"/>
          </w:rPr>
          <w:t>Федеральным законом от 21.07.2005 N 115-ФЗ "О концессионных соглашениях"</w:t>
        </w:r>
      </w:hyperlink>
      <w:r>
        <w:rPr>
          <w:sz w:val="28"/>
          <w:szCs w:val="20"/>
        </w:rPr>
        <w:t> </w:t>
      </w:r>
      <w:r>
        <w:rPr>
          <w:b/>
          <w:sz w:val="28"/>
          <w:szCs w:val="20"/>
        </w:rPr>
        <w:t>ПОСТАН</w:t>
      </w:r>
      <w:r w:rsidR="00495DCE">
        <w:rPr>
          <w:b/>
          <w:sz w:val="28"/>
          <w:szCs w:val="20"/>
        </w:rPr>
        <w:t>О</w:t>
      </w:r>
      <w:r>
        <w:rPr>
          <w:b/>
          <w:sz w:val="28"/>
          <w:szCs w:val="20"/>
        </w:rPr>
        <w:t>ВЛЯЮ:</w:t>
      </w:r>
    </w:p>
    <w:p w:rsidR="00C535FD" w:rsidRDefault="00D9181D">
      <w:pPr>
        <w:pStyle w:val="formattext"/>
        <w:shd w:val="clear" w:color="auto" w:fill="FFFFFF"/>
        <w:spacing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1. Утвердить Перечень объектов, в отношении которых планируется заключение концессионных соглашений в 202</w:t>
      </w:r>
      <w:r w:rsidR="0063153D">
        <w:rPr>
          <w:sz w:val="28"/>
          <w:szCs w:val="20"/>
        </w:rPr>
        <w:t>4</w:t>
      </w:r>
      <w:r>
        <w:rPr>
          <w:sz w:val="28"/>
          <w:szCs w:val="20"/>
        </w:rPr>
        <w:t xml:space="preserve"> году (приложение).</w:t>
      </w:r>
    </w:p>
    <w:p w:rsidR="00C535FD" w:rsidRDefault="00D9181D">
      <w:pPr>
        <w:pStyle w:val="formattext"/>
        <w:shd w:val="clear" w:color="auto" w:fill="FFFFFF"/>
        <w:spacing w:beforeAutospacing="0" w:after="0" w:afterAutospacing="0"/>
        <w:ind w:firstLine="482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</w:rPr>
        <w:t>2. Установить, что Перечень объектов, в отношении которых планируется заключение концессионных соглашений в 202</w:t>
      </w:r>
      <w:r w:rsidR="0063153D">
        <w:rPr>
          <w:sz w:val="28"/>
          <w:szCs w:val="20"/>
        </w:rPr>
        <w:t>4</w:t>
      </w:r>
      <w:r>
        <w:rPr>
          <w:sz w:val="28"/>
          <w:szCs w:val="20"/>
        </w:rPr>
        <w:t xml:space="preserve"> году (далее - Перечень),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 лицами, выступающими с инициативой заключения концессионного соглашения согласно части 4.1 статьи 37 </w:t>
      </w:r>
      <w:hyperlink r:id="rId7">
        <w:r>
          <w:rPr>
            <w:sz w:val="28"/>
            <w:szCs w:val="28"/>
          </w:rPr>
          <w:t>Федерального закона от 21.07.2005 N 115-ФЗ "О концессионных соглашениях"</w:t>
        </w:r>
      </w:hyperlink>
      <w:r>
        <w:rPr>
          <w:sz w:val="28"/>
          <w:szCs w:val="28"/>
        </w:rPr>
        <w:t>.</w:t>
      </w:r>
    </w:p>
    <w:p w:rsidR="00C535FD" w:rsidRDefault="00D9181D">
      <w:pPr>
        <w:pStyle w:val="formattext"/>
        <w:shd w:val="clear" w:color="auto" w:fill="FFFFFF"/>
        <w:spacing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proofErr w:type="gramStart"/>
      <w:r>
        <w:rPr>
          <w:sz w:val="28"/>
          <w:szCs w:val="20"/>
        </w:rPr>
        <w:t>Разместить Перечень</w:t>
      </w:r>
      <w:proofErr w:type="gramEnd"/>
      <w:r>
        <w:rPr>
          <w:sz w:val="28"/>
          <w:szCs w:val="20"/>
        </w:rPr>
        <w:t xml:space="preserve"> на официальном сайте администрации Озинского муниципального района Саратовс</w:t>
      </w:r>
      <w:r w:rsidR="00C45F21">
        <w:rPr>
          <w:sz w:val="28"/>
          <w:szCs w:val="20"/>
        </w:rPr>
        <w:t xml:space="preserve">кой области в разделе Урожайное </w:t>
      </w:r>
      <w:r>
        <w:rPr>
          <w:sz w:val="28"/>
          <w:szCs w:val="20"/>
        </w:rPr>
        <w:t xml:space="preserve"> МО в информационно-телекоммуникационной сети Интернет.</w:t>
      </w:r>
    </w:p>
    <w:p w:rsidR="00C535FD" w:rsidRDefault="00D9181D">
      <w:pPr>
        <w:pStyle w:val="formattext"/>
        <w:shd w:val="clear" w:color="auto" w:fill="FFFFFF"/>
        <w:spacing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4. Настоящее Постановление вступает в силу со дня его обнародования.</w:t>
      </w:r>
    </w:p>
    <w:p w:rsidR="00C535FD" w:rsidRDefault="00C535FD">
      <w:pPr>
        <w:pStyle w:val="formattext"/>
        <w:shd w:val="clear" w:color="auto" w:fill="FFFFFF"/>
        <w:spacing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</w:p>
    <w:p w:rsidR="00C535FD" w:rsidRDefault="00C535FD">
      <w:pPr>
        <w:pStyle w:val="formattext"/>
        <w:shd w:val="clear" w:color="auto" w:fill="FFFFFF"/>
        <w:spacing w:beforeAutospacing="0" w:after="0" w:afterAutospacing="0"/>
        <w:ind w:firstLine="482"/>
        <w:jc w:val="both"/>
        <w:textAlignment w:val="baseline"/>
        <w:rPr>
          <w:color w:val="444444"/>
          <w:sz w:val="28"/>
          <w:szCs w:val="20"/>
        </w:rPr>
      </w:pPr>
    </w:p>
    <w:p w:rsidR="00C535FD" w:rsidRDefault="00C45F21">
      <w:pPr>
        <w:pStyle w:val="formattext"/>
        <w:shd w:val="clear" w:color="auto" w:fill="FFFFFF"/>
        <w:spacing w:beforeAutospacing="0" w:after="0" w:afterAutospacing="0"/>
        <w:jc w:val="both"/>
        <w:textAlignment w:val="baseline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Глава  </w:t>
      </w:r>
      <w:proofErr w:type="gramStart"/>
      <w:r>
        <w:rPr>
          <w:b/>
          <w:sz w:val="28"/>
          <w:szCs w:val="20"/>
        </w:rPr>
        <w:t>Урожайного</w:t>
      </w:r>
      <w:proofErr w:type="gramEnd"/>
    </w:p>
    <w:p w:rsidR="00C535FD" w:rsidRDefault="00D9181D">
      <w:pPr>
        <w:pStyle w:val="formattext"/>
        <w:shd w:val="clear" w:color="auto" w:fill="FFFFFF"/>
        <w:spacing w:beforeAutospacing="0" w:after="0" w:afterAutospacing="0"/>
        <w:jc w:val="both"/>
        <w:textAlignment w:val="baseline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муниципального </w:t>
      </w:r>
      <w:r w:rsidR="00C45F21">
        <w:rPr>
          <w:b/>
          <w:sz w:val="28"/>
          <w:szCs w:val="20"/>
        </w:rPr>
        <w:t>образования</w:t>
      </w:r>
      <w:r w:rsidR="00C45F21">
        <w:rPr>
          <w:b/>
          <w:sz w:val="28"/>
          <w:szCs w:val="20"/>
        </w:rPr>
        <w:tab/>
      </w:r>
      <w:r w:rsidR="00C45F21">
        <w:rPr>
          <w:b/>
          <w:sz w:val="28"/>
          <w:szCs w:val="20"/>
        </w:rPr>
        <w:tab/>
      </w:r>
      <w:r w:rsidR="00C45F21">
        <w:rPr>
          <w:b/>
          <w:sz w:val="28"/>
          <w:szCs w:val="20"/>
        </w:rPr>
        <w:tab/>
      </w:r>
      <w:r w:rsidR="00C45F21">
        <w:rPr>
          <w:b/>
          <w:sz w:val="28"/>
          <w:szCs w:val="20"/>
        </w:rPr>
        <w:tab/>
        <w:t xml:space="preserve">          Н.В. Водолагина</w:t>
      </w:r>
    </w:p>
    <w:p w:rsidR="00C535FD" w:rsidRDefault="00C535FD"/>
    <w:p w:rsidR="00C535FD" w:rsidRDefault="00C535FD"/>
    <w:p w:rsidR="00C535FD" w:rsidRDefault="00C535FD"/>
    <w:p w:rsidR="00C535FD" w:rsidRDefault="00C535FD"/>
    <w:p w:rsidR="00C535FD" w:rsidRDefault="00D9181D">
      <w:pPr>
        <w:pStyle w:val="2"/>
        <w:shd w:val="clear" w:color="auto" w:fill="FFFFFF"/>
        <w:spacing w:after="240"/>
        <w:jc w:val="right"/>
        <w:textAlignment w:val="baseline"/>
        <w:rPr>
          <w:sz w:val="20"/>
        </w:rPr>
      </w:pPr>
      <w:r>
        <w:rPr>
          <w:sz w:val="20"/>
        </w:rPr>
        <w:t>Приложение</w:t>
      </w:r>
      <w:r>
        <w:rPr>
          <w:sz w:val="20"/>
        </w:rPr>
        <w:br/>
        <w:t>к Постано</w:t>
      </w:r>
      <w:r w:rsidR="00C45F21">
        <w:rPr>
          <w:sz w:val="20"/>
        </w:rPr>
        <w:t>влению администрации</w:t>
      </w:r>
      <w:r w:rsidR="00C45F21">
        <w:rPr>
          <w:sz w:val="20"/>
        </w:rPr>
        <w:br/>
        <w:t>Урожайного</w:t>
      </w:r>
      <w:r>
        <w:rPr>
          <w:sz w:val="20"/>
        </w:rPr>
        <w:t xml:space="preserve"> муниципального образования</w:t>
      </w:r>
      <w:r>
        <w:rPr>
          <w:sz w:val="20"/>
        </w:rPr>
        <w:br/>
      </w:r>
      <w:r>
        <w:rPr>
          <w:sz w:val="21"/>
          <w:szCs w:val="21"/>
        </w:rPr>
        <w:t xml:space="preserve">от </w:t>
      </w:r>
      <w:r w:rsidR="00C45F21">
        <w:rPr>
          <w:sz w:val="21"/>
          <w:szCs w:val="21"/>
        </w:rPr>
        <w:t>2</w:t>
      </w:r>
      <w:r w:rsidR="0063153D">
        <w:rPr>
          <w:sz w:val="21"/>
          <w:szCs w:val="21"/>
        </w:rPr>
        <w:t>5марта</w:t>
      </w:r>
      <w:r>
        <w:rPr>
          <w:sz w:val="21"/>
          <w:szCs w:val="21"/>
        </w:rPr>
        <w:t xml:space="preserve"> 202</w:t>
      </w:r>
      <w:r w:rsidR="0063153D">
        <w:rPr>
          <w:sz w:val="21"/>
          <w:szCs w:val="21"/>
        </w:rPr>
        <w:t>4</w:t>
      </w:r>
      <w:r>
        <w:rPr>
          <w:sz w:val="21"/>
          <w:szCs w:val="21"/>
        </w:rPr>
        <w:t xml:space="preserve"> года N </w:t>
      </w:r>
      <w:r w:rsidR="00C45F21">
        <w:rPr>
          <w:sz w:val="21"/>
          <w:szCs w:val="21"/>
        </w:rPr>
        <w:t>10а</w:t>
      </w:r>
    </w:p>
    <w:p w:rsidR="00C535FD" w:rsidRDefault="00C535FD">
      <w:pPr>
        <w:pStyle w:val="headertext"/>
        <w:shd w:val="clear" w:color="auto" w:fill="FFFFFF"/>
        <w:spacing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</w:p>
    <w:p w:rsidR="00C535FD" w:rsidRDefault="00D9181D">
      <w:pPr>
        <w:pStyle w:val="headertext"/>
        <w:shd w:val="clear" w:color="auto" w:fill="FFFFFF"/>
        <w:spacing w:beforeAutospacing="0" w:after="240" w:afterAutospacing="0"/>
        <w:jc w:val="center"/>
        <w:textAlignment w:val="baselin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Перечень объектов, в отношении которых планируется заключение концессионных соглашений в 202</w:t>
      </w:r>
      <w:r w:rsidR="0063153D">
        <w:rPr>
          <w:b/>
          <w:bCs/>
          <w:sz w:val="28"/>
          <w:szCs w:val="20"/>
        </w:rPr>
        <w:t>4</w:t>
      </w:r>
      <w:r>
        <w:rPr>
          <w:b/>
          <w:bCs/>
          <w:sz w:val="28"/>
          <w:szCs w:val="20"/>
        </w:rPr>
        <w:t xml:space="preserve"> году</w:t>
      </w:r>
    </w:p>
    <w:tbl>
      <w:tblPr>
        <w:tblStyle w:val="ad"/>
        <w:tblW w:w="9571" w:type="dxa"/>
        <w:tblLayout w:type="fixed"/>
        <w:tblLook w:val="04A0"/>
      </w:tblPr>
      <w:tblGrid>
        <w:gridCol w:w="535"/>
        <w:gridCol w:w="4251"/>
        <w:gridCol w:w="2393"/>
        <w:gridCol w:w="2392"/>
      </w:tblGrid>
      <w:tr w:rsidR="00C535FD">
        <w:tc>
          <w:tcPr>
            <w:tcW w:w="534" w:type="dxa"/>
          </w:tcPr>
          <w:p w:rsidR="00C535FD" w:rsidRDefault="00D9181D">
            <w:pPr>
              <w:pStyle w:val="formattext"/>
              <w:spacing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 п/п</w:t>
            </w:r>
          </w:p>
        </w:tc>
        <w:tc>
          <w:tcPr>
            <w:tcW w:w="4251" w:type="dxa"/>
          </w:tcPr>
          <w:p w:rsidR="00C535FD" w:rsidRDefault="00D9181D">
            <w:pPr>
              <w:pStyle w:val="formattext"/>
              <w:spacing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Наименование объекта</w:t>
            </w:r>
          </w:p>
        </w:tc>
        <w:tc>
          <w:tcPr>
            <w:tcW w:w="2393" w:type="dxa"/>
          </w:tcPr>
          <w:p w:rsidR="00C535FD" w:rsidRDefault="00D9181D">
            <w:pPr>
              <w:pStyle w:val="formattext"/>
              <w:spacing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392" w:type="dxa"/>
          </w:tcPr>
          <w:p w:rsidR="00C535FD" w:rsidRDefault="00D9181D">
            <w:pPr>
              <w:pStyle w:val="formattext"/>
              <w:spacing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Планируемая сфера применения объекта</w:t>
            </w:r>
          </w:p>
        </w:tc>
      </w:tr>
      <w:tr w:rsidR="00C535FD">
        <w:tc>
          <w:tcPr>
            <w:tcW w:w="534" w:type="dxa"/>
          </w:tcPr>
          <w:p w:rsidR="00C535FD" w:rsidRDefault="00D9181D">
            <w:pPr>
              <w:pStyle w:val="formattext"/>
              <w:spacing w:beforeAutospacing="0" w:after="0" w:afterAutospacing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sz w:val="28"/>
                <w:szCs w:val="20"/>
              </w:rPr>
              <w:t>1</w:t>
            </w:r>
          </w:p>
        </w:tc>
        <w:tc>
          <w:tcPr>
            <w:tcW w:w="4251" w:type="dxa"/>
          </w:tcPr>
          <w:p w:rsidR="00C535FD" w:rsidRDefault="004F5AE4" w:rsidP="004F5AE4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sz w:val="28"/>
                <w:szCs w:val="20"/>
              </w:rPr>
              <w:t>-</w:t>
            </w:r>
          </w:p>
        </w:tc>
        <w:tc>
          <w:tcPr>
            <w:tcW w:w="2393" w:type="dxa"/>
          </w:tcPr>
          <w:p w:rsidR="00C535FD" w:rsidRDefault="004F5AE4">
            <w:pPr>
              <w:pStyle w:val="formattext"/>
              <w:spacing w:beforeAutospacing="0" w:after="0" w:afterAutospacing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sz w:val="28"/>
                <w:szCs w:val="20"/>
              </w:rPr>
              <w:t>-</w:t>
            </w:r>
          </w:p>
        </w:tc>
        <w:tc>
          <w:tcPr>
            <w:tcW w:w="2392" w:type="dxa"/>
          </w:tcPr>
          <w:p w:rsidR="00C535FD" w:rsidRDefault="004F5AE4">
            <w:pPr>
              <w:pStyle w:val="formattext"/>
              <w:spacing w:beforeAutospacing="0" w:after="0" w:afterAutospacing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sz w:val="28"/>
                <w:szCs w:val="20"/>
              </w:rPr>
              <w:t>-</w:t>
            </w:r>
          </w:p>
        </w:tc>
      </w:tr>
    </w:tbl>
    <w:p w:rsidR="00C535FD" w:rsidRDefault="00C535FD">
      <w:pPr>
        <w:rPr>
          <w:lang w:eastAsia="en-US"/>
        </w:rPr>
      </w:pPr>
    </w:p>
    <w:p w:rsidR="00C535FD" w:rsidRDefault="00C535FD"/>
    <w:sectPr w:rsidR="00C535FD" w:rsidSect="00D25F1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C586A"/>
    <w:multiLevelType w:val="multilevel"/>
    <w:tmpl w:val="27EE2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EF0E0A"/>
    <w:multiLevelType w:val="multilevel"/>
    <w:tmpl w:val="9C641A34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535FD"/>
    <w:rsid w:val="002E6271"/>
    <w:rsid w:val="00495DCE"/>
    <w:rsid w:val="004F5AE4"/>
    <w:rsid w:val="0063153D"/>
    <w:rsid w:val="00C45F21"/>
    <w:rsid w:val="00C535FD"/>
    <w:rsid w:val="00D25F1C"/>
    <w:rsid w:val="00D9181D"/>
    <w:rsid w:val="00EA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44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9F60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F60A6"/>
    <w:pPr>
      <w:keepNext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9F60A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qFormat/>
    <w:rsid w:val="009F60A6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9F60A6"/>
    <w:rPr>
      <w:color w:val="0000FF"/>
      <w:u w:val="single"/>
    </w:rPr>
  </w:style>
  <w:style w:type="character" w:customStyle="1" w:styleId="a3">
    <w:name w:val="Верхний колонтитул Знак"/>
    <w:basedOn w:val="a0"/>
    <w:semiHidden/>
    <w:qFormat/>
    <w:rsid w:val="009F60A6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9F60A6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D25F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D25F1C"/>
    <w:pPr>
      <w:spacing w:after="140"/>
    </w:pPr>
  </w:style>
  <w:style w:type="paragraph" w:styleId="a7">
    <w:name w:val="List"/>
    <w:basedOn w:val="a6"/>
    <w:rsid w:val="00D25F1C"/>
    <w:rPr>
      <w:rFonts w:cs="Arial"/>
    </w:rPr>
  </w:style>
  <w:style w:type="paragraph" w:styleId="a8">
    <w:name w:val="caption"/>
    <w:basedOn w:val="a"/>
    <w:qFormat/>
    <w:rsid w:val="00D25F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D25F1C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D25F1C"/>
  </w:style>
  <w:style w:type="paragraph" w:styleId="ab">
    <w:name w:val="header"/>
    <w:basedOn w:val="a"/>
    <w:semiHidden/>
    <w:unhideWhenUsed/>
    <w:rsid w:val="009F60A6"/>
    <w:pPr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text">
    <w:name w:val="headertext"/>
    <w:basedOn w:val="a"/>
    <w:qFormat/>
    <w:rsid w:val="009F60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9F60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9F60A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F60A6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41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413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dc:description/>
  <cp:lastModifiedBy>USER</cp:lastModifiedBy>
  <cp:revision>23</cp:revision>
  <cp:lastPrinted>2024-08-29T12:16:00Z</cp:lastPrinted>
  <dcterms:created xsi:type="dcterms:W3CDTF">2021-05-12T10:50:00Z</dcterms:created>
  <dcterms:modified xsi:type="dcterms:W3CDTF">2006-01-08T04:40:00Z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